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9F" w:rsidRPr="00611BCD" w:rsidRDefault="00FC5D1D" w:rsidP="003875BB">
      <w:pPr>
        <w:spacing w:after="0" w:line="240" w:lineRule="auto"/>
        <w:rPr>
          <w:rFonts w:ascii="Avenir LT Std 45 Book" w:hAnsi="Avenir LT Std 45 Book"/>
          <w:lang w:val="en-GB"/>
        </w:rPr>
      </w:pPr>
      <w:r w:rsidRPr="00611BCD">
        <w:rPr>
          <w:rFonts w:ascii="Avenir LT Std 45 Book" w:hAnsi="Avenir LT Std 45 Book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-443865</wp:posOffset>
            </wp:positionV>
            <wp:extent cx="1851660" cy="121561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21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E9F" w:rsidRPr="00611BCD" w:rsidRDefault="00FC5E9F" w:rsidP="003875BB">
      <w:pPr>
        <w:spacing w:after="0" w:line="240" w:lineRule="auto"/>
        <w:rPr>
          <w:rFonts w:ascii="Avenir LT Std 45 Book" w:hAnsi="Avenir LT Std 45 Book"/>
          <w:lang w:val="en-GB"/>
        </w:rPr>
      </w:pPr>
    </w:p>
    <w:p w:rsidR="00FC5D1D" w:rsidRPr="00611BCD" w:rsidRDefault="00FC5D1D" w:rsidP="003875BB">
      <w:pPr>
        <w:spacing w:after="0" w:line="240" w:lineRule="auto"/>
        <w:rPr>
          <w:rFonts w:ascii="Avenir LT Std 45 Book" w:hAnsi="Avenir LT Std 45 Book"/>
          <w:lang w:val="en-GB"/>
        </w:rPr>
      </w:pPr>
    </w:p>
    <w:p w:rsidR="007058CA" w:rsidRPr="00611BCD" w:rsidRDefault="007058CA" w:rsidP="003875BB">
      <w:pPr>
        <w:spacing w:after="0" w:line="240" w:lineRule="auto"/>
        <w:jc w:val="center"/>
        <w:rPr>
          <w:rFonts w:ascii="Avenir LT Std 45 Book" w:hAnsi="Avenir LT Std 45 Book"/>
          <w:b/>
          <w:smallCaps/>
          <w:sz w:val="30"/>
          <w:lang w:val="en-GB"/>
        </w:rPr>
      </w:pPr>
      <w:bookmarkStart w:id="0" w:name="_GoBack"/>
      <w:bookmarkEnd w:id="0"/>
      <w:r w:rsidRPr="00611BCD">
        <w:rPr>
          <w:rFonts w:ascii="Avenir LT Std 45 Book" w:hAnsi="Avenir LT Std 45 Book"/>
          <w:b/>
          <w:smallCaps/>
          <w:sz w:val="30"/>
          <w:lang w:val="en-GB"/>
        </w:rPr>
        <w:t>Minutes of the</w:t>
      </w:r>
    </w:p>
    <w:p w:rsidR="007058CA" w:rsidRPr="00611BCD" w:rsidRDefault="007058CA" w:rsidP="003875BB">
      <w:pPr>
        <w:spacing w:after="0" w:line="240" w:lineRule="auto"/>
        <w:jc w:val="center"/>
        <w:rPr>
          <w:rFonts w:ascii="Avenir LT Std 45 Book" w:hAnsi="Avenir LT Std 45 Book"/>
          <w:b/>
          <w:smallCaps/>
          <w:sz w:val="30"/>
          <w:lang w:val="en-GB"/>
        </w:rPr>
      </w:pPr>
      <w:r w:rsidRPr="00611BCD">
        <w:rPr>
          <w:rFonts w:ascii="Avenir LT Std 45 Book" w:hAnsi="Avenir LT Std 45 Book"/>
          <w:b/>
          <w:smallCaps/>
          <w:sz w:val="30"/>
          <w:lang w:val="en-GB"/>
        </w:rPr>
        <w:t>Flin Flon Library Board of Directors</w:t>
      </w:r>
    </w:p>
    <w:p w:rsidR="00FC5D1D" w:rsidRDefault="00354894" w:rsidP="003875BB">
      <w:pPr>
        <w:spacing w:after="0" w:line="240" w:lineRule="auto"/>
        <w:jc w:val="center"/>
        <w:rPr>
          <w:rFonts w:ascii="Avenir LT Std 45 Book" w:hAnsi="Avenir LT Std 45 Book"/>
          <w:b/>
          <w:smallCaps/>
          <w:sz w:val="30"/>
          <w:lang w:val="en-GB"/>
        </w:rPr>
      </w:pPr>
      <w:r>
        <w:rPr>
          <w:rFonts w:ascii="Avenir LT Std 45 Book" w:hAnsi="Avenir LT Std 45 Book"/>
          <w:b/>
          <w:smallCaps/>
          <w:sz w:val="30"/>
          <w:lang w:val="en-GB"/>
        </w:rPr>
        <w:t xml:space="preserve">February 18, 2022 </w:t>
      </w:r>
      <w:r w:rsidR="001F03B5">
        <w:rPr>
          <w:rFonts w:ascii="Avenir LT Std 45 Book" w:hAnsi="Avenir LT Std 45 Book"/>
          <w:b/>
          <w:smallCaps/>
          <w:sz w:val="30"/>
          <w:lang w:val="en-GB"/>
        </w:rPr>
        <w:t>MEETING</w:t>
      </w:r>
      <w:r w:rsidR="000B341D">
        <w:rPr>
          <w:rFonts w:ascii="Avenir LT Std 45 Book" w:hAnsi="Avenir LT Std 45 Book"/>
          <w:b/>
          <w:smallCaps/>
          <w:sz w:val="30"/>
          <w:lang w:val="en-GB"/>
        </w:rPr>
        <w:t xml:space="preserve"> Minutes</w:t>
      </w:r>
    </w:p>
    <w:p w:rsidR="0018542E" w:rsidRPr="00611BCD" w:rsidRDefault="0018542E" w:rsidP="003875BB">
      <w:pPr>
        <w:spacing w:after="0" w:line="240" w:lineRule="auto"/>
        <w:jc w:val="center"/>
        <w:rPr>
          <w:rFonts w:ascii="Avenir LT Std 45 Book" w:hAnsi="Avenir LT Std 45 Book"/>
          <w:b/>
          <w:smallCaps/>
          <w:sz w:val="30"/>
          <w:lang w:val="en-GB"/>
        </w:rPr>
      </w:pPr>
      <w:r>
        <w:rPr>
          <w:rFonts w:ascii="Avenir LT Std 45 Book" w:hAnsi="Avenir LT Std 45 Book"/>
          <w:b/>
          <w:smallCaps/>
          <w:sz w:val="30"/>
          <w:lang w:val="en-GB"/>
        </w:rPr>
        <w:t>Via Zoom</w:t>
      </w:r>
    </w:p>
    <w:p w:rsidR="007058CA" w:rsidRPr="00611BCD" w:rsidRDefault="007058CA" w:rsidP="003875BB">
      <w:pPr>
        <w:spacing w:after="0" w:line="240" w:lineRule="auto"/>
        <w:jc w:val="center"/>
        <w:rPr>
          <w:rFonts w:ascii="Avenir LT Std 45 Book" w:hAnsi="Avenir LT Std 45 Book"/>
          <w:b/>
          <w:smallCaps/>
          <w:sz w:val="20"/>
          <w:lang w:val="en-GB"/>
        </w:rPr>
      </w:pPr>
    </w:p>
    <w:p w:rsidR="007058CA" w:rsidRPr="00DC5AE8" w:rsidRDefault="007058CA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 xml:space="preserve">A regular meeting of the Flin Flon Library Board </w:t>
      </w:r>
      <w:proofErr w:type="gramStart"/>
      <w:r w:rsidRPr="00DC5AE8">
        <w:rPr>
          <w:rFonts w:ascii="Century Gothic" w:hAnsi="Century Gothic"/>
          <w:sz w:val="22"/>
          <w:lang w:val="en-GB"/>
        </w:rPr>
        <w:t>was held</w:t>
      </w:r>
      <w:proofErr w:type="gramEnd"/>
      <w:r w:rsidR="0018542E" w:rsidRPr="00DC5AE8">
        <w:rPr>
          <w:rFonts w:ascii="Century Gothic" w:hAnsi="Century Gothic"/>
          <w:sz w:val="22"/>
          <w:lang w:val="en-GB"/>
        </w:rPr>
        <w:t xml:space="preserve"> </w:t>
      </w:r>
      <w:r w:rsidR="00E02315" w:rsidRPr="00DC5AE8">
        <w:rPr>
          <w:rFonts w:ascii="Century Gothic" w:hAnsi="Century Gothic"/>
          <w:sz w:val="22"/>
          <w:lang w:val="en-GB"/>
        </w:rPr>
        <w:t xml:space="preserve">on </w:t>
      </w:r>
      <w:r w:rsidR="00354894" w:rsidRPr="00DC5AE8">
        <w:rPr>
          <w:rFonts w:ascii="Century Gothic" w:hAnsi="Century Gothic"/>
          <w:sz w:val="22"/>
          <w:lang w:val="en-GB"/>
        </w:rPr>
        <w:t xml:space="preserve">February 18, 2022 </w:t>
      </w:r>
      <w:r w:rsidRPr="00DC5AE8">
        <w:rPr>
          <w:rFonts w:ascii="Century Gothic" w:hAnsi="Century Gothic"/>
          <w:sz w:val="22"/>
          <w:lang w:val="en-GB"/>
        </w:rPr>
        <w:t>at 12:</w:t>
      </w:r>
      <w:r w:rsidR="00AC51B9" w:rsidRPr="00DC5AE8">
        <w:rPr>
          <w:rFonts w:ascii="Century Gothic" w:hAnsi="Century Gothic"/>
          <w:sz w:val="22"/>
          <w:lang w:val="en-GB"/>
        </w:rPr>
        <w:t>00</w:t>
      </w:r>
      <w:r w:rsidR="00670C89" w:rsidRPr="00DC5AE8">
        <w:rPr>
          <w:rFonts w:ascii="Century Gothic" w:hAnsi="Century Gothic"/>
          <w:sz w:val="22"/>
          <w:lang w:val="en-GB"/>
        </w:rPr>
        <w:t xml:space="preserve"> p.m.</w:t>
      </w:r>
    </w:p>
    <w:p w:rsidR="007058CA" w:rsidRPr="00DC5AE8" w:rsidRDefault="007058CA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</w:p>
    <w:p w:rsidR="007058CA" w:rsidRPr="00DC5AE8" w:rsidRDefault="007058CA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QUORUM</w:t>
      </w:r>
    </w:p>
    <w:p w:rsidR="00F71699" w:rsidRPr="00DC5AE8" w:rsidRDefault="00F71699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</w:p>
    <w:p w:rsidR="007058CA" w:rsidRPr="00DC5AE8" w:rsidRDefault="007058CA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 xml:space="preserve">Quorum </w:t>
      </w:r>
      <w:proofErr w:type="gramStart"/>
      <w:r w:rsidRPr="00DC5AE8">
        <w:rPr>
          <w:rFonts w:ascii="Century Gothic" w:hAnsi="Century Gothic"/>
          <w:sz w:val="22"/>
          <w:lang w:val="en-GB"/>
        </w:rPr>
        <w:t>was declared</w:t>
      </w:r>
      <w:proofErr w:type="gramEnd"/>
      <w:r w:rsidRPr="00DC5AE8">
        <w:rPr>
          <w:rFonts w:ascii="Century Gothic" w:hAnsi="Century Gothic"/>
          <w:sz w:val="22"/>
          <w:lang w:val="en-GB"/>
        </w:rPr>
        <w:t xml:space="preserve"> present based on the attendance of </w:t>
      </w:r>
      <w:r w:rsidR="00AC51B9" w:rsidRPr="00DC5AE8">
        <w:rPr>
          <w:rFonts w:ascii="Century Gothic" w:hAnsi="Century Gothic"/>
          <w:sz w:val="22"/>
          <w:lang w:val="en-GB"/>
        </w:rPr>
        <w:t xml:space="preserve">the following </w:t>
      </w:r>
      <w:r w:rsidRPr="00DC5AE8">
        <w:rPr>
          <w:rFonts w:ascii="Century Gothic" w:hAnsi="Century Gothic"/>
          <w:sz w:val="22"/>
          <w:lang w:val="en-GB"/>
        </w:rPr>
        <w:t>Board Members:</w:t>
      </w:r>
    </w:p>
    <w:p w:rsidR="007058CA" w:rsidRPr="00DC5AE8" w:rsidRDefault="007058CA" w:rsidP="003875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Bill Hanson, Chairperson</w:t>
      </w:r>
    </w:p>
    <w:p w:rsidR="00611BCD" w:rsidRPr="00DC5AE8" w:rsidRDefault="001D30DC" w:rsidP="00670C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Tim Spencer, Secretary/Treasurer</w:t>
      </w:r>
    </w:p>
    <w:p w:rsidR="007058CA" w:rsidRPr="00DC5AE8" w:rsidRDefault="007058CA" w:rsidP="003875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Kathryn Drapak</w:t>
      </w:r>
    </w:p>
    <w:p w:rsidR="001D30DC" w:rsidRPr="00DC5AE8" w:rsidRDefault="00670C89" w:rsidP="003875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Val Dixon</w:t>
      </w:r>
    </w:p>
    <w:p w:rsidR="00670C89" w:rsidRPr="00DC5AE8" w:rsidRDefault="00670C89" w:rsidP="003875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 xml:space="preserve">Judy </w:t>
      </w:r>
      <w:proofErr w:type="spellStart"/>
      <w:r w:rsidRPr="00DC5AE8">
        <w:rPr>
          <w:rFonts w:ascii="Century Gothic" w:hAnsi="Century Gothic"/>
          <w:sz w:val="22"/>
          <w:lang w:val="en-GB"/>
        </w:rPr>
        <w:t>Pettersen</w:t>
      </w:r>
      <w:proofErr w:type="spellEnd"/>
    </w:p>
    <w:p w:rsidR="0018542E" w:rsidRPr="00DC5AE8" w:rsidRDefault="0018542E" w:rsidP="003875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Becky Hyska</w:t>
      </w:r>
    </w:p>
    <w:p w:rsidR="007058CA" w:rsidRPr="00DC5AE8" w:rsidRDefault="007058CA" w:rsidP="003875BB">
      <w:pPr>
        <w:spacing w:after="0" w:line="240" w:lineRule="auto"/>
        <w:ind w:left="360" w:hanging="360"/>
        <w:rPr>
          <w:rFonts w:ascii="Century Gothic" w:hAnsi="Century Gothic"/>
          <w:sz w:val="22"/>
          <w:lang w:val="en-GB"/>
        </w:rPr>
      </w:pPr>
    </w:p>
    <w:p w:rsidR="00AC51B9" w:rsidRPr="00DC5AE8" w:rsidRDefault="00AC51B9" w:rsidP="003875BB">
      <w:pPr>
        <w:spacing w:after="0" w:line="240" w:lineRule="auto"/>
        <w:ind w:left="360" w:hanging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Board Members absent:</w:t>
      </w:r>
    </w:p>
    <w:p w:rsidR="001D30DC" w:rsidRPr="00DC5AE8" w:rsidRDefault="00670C89" w:rsidP="003875B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Tim Babcock</w:t>
      </w:r>
    </w:p>
    <w:p w:rsidR="00670C89" w:rsidRPr="00DC5AE8" w:rsidRDefault="00670C89" w:rsidP="0018542E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 xml:space="preserve">Melody </w:t>
      </w:r>
      <w:proofErr w:type="spellStart"/>
      <w:r w:rsidRPr="00DC5AE8">
        <w:rPr>
          <w:rFonts w:ascii="Century Gothic" w:hAnsi="Century Gothic"/>
          <w:sz w:val="22"/>
          <w:lang w:val="en-GB"/>
        </w:rPr>
        <w:t>Borschewski</w:t>
      </w:r>
      <w:proofErr w:type="spellEnd"/>
      <w:r w:rsidR="00AC51B9" w:rsidRPr="00DC5AE8">
        <w:rPr>
          <w:rFonts w:ascii="Century Gothic" w:hAnsi="Century Gothic"/>
          <w:sz w:val="22"/>
          <w:lang w:val="en-GB"/>
        </w:rPr>
        <w:t xml:space="preserve"> (Alternate)</w:t>
      </w:r>
    </w:p>
    <w:p w:rsidR="00AC51B9" w:rsidRPr="00DC5AE8" w:rsidRDefault="00AC51B9" w:rsidP="003875BB">
      <w:pPr>
        <w:pStyle w:val="ListParagraph"/>
        <w:spacing w:after="0" w:line="240" w:lineRule="auto"/>
        <w:ind w:left="360" w:hanging="360"/>
        <w:rPr>
          <w:rFonts w:ascii="Century Gothic" w:hAnsi="Century Gothic"/>
          <w:sz w:val="22"/>
          <w:lang w:val="en-GB"/>
        </w:rPr>
      </w:pPr>
    </w:p>
    <w:p w:rsidR="007058CA" w:rsidRPr="00DC5AE8" w:rsidRDefault="007058CA" w:rsidP="003875BB">
      <w:pPr>
        <w:spacing w:after="0" w:line="240" w:lineRule="auto"/>
        <w:ind w:left="360" w:hanging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Staff present:</w:t>
      </w:r>
    </w:p>
    <w:p w:rsidR="007058CA" w:rsidRPr="00DC5AE8" w:rsidRDefault="00670C89" w:rsidP="003875B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Lisa Slugoski</w:t>
      </w:r>
      <w:r w:rsidR="007058CA" w:rsidRPr="00DC5AE8">
        <w:rPr>
          <w:rFonts w:ascii="Century Gothic" w:hAnsi="Century Gothic"/>
          <w:sz w:val="22"/>
          <w:lang w:val="en-GB"/>
        </w:rPr>
        <w:t>, Library Administrator</w:t>
      </w:r>
    </w:p>
    <w:p w:rsidR="0018542E" w:rsidRPr="00DC5AE8" w:rsidRDefault="0018542E" w:rsidP="0018542E">
      <w:pPr>
        <w:pStyle w:val="ListParagraph"/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</w:p>
    <w:p w:rsidR="007058CA" w:rsidRPr="00DC5AE8" w:rsidRDefault="007058CA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PROCEEDINGS</w:t>
      </w:r>
    </w:p>
    <w:p w:rsidR="00F71699" w:rsidRPr="00DC5AE8" w:rsidRDefault="00F71699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</w:p>
    <w:p w:rsidR="007058CA" w:rsidRPr="00DC5AE8" w:rsidRDefault="00D26796" w:rsidP="003875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Chair Hanson called the meeting to order</w:t>
      </w:r>
      <w:r w:rsidR="00F71699" w:rsidRPr="00DC5AE8">
        <w:rPr>
          <w:rFonts w:ascii="Century Gothic" w:hAnsi="Century Gothic"/>
          <w:sz w:val="22"/>
          <w:lang w:val="en-GB"/>
        </w:rPr>
        <w:t xml:space="preserve"> at 12:</w:t>
      </w:r>
      <w:r w:rsidR="00354894" w:rsidRPr="00DC5AE8">
        <w:rPr>
          <w:rFonts w:ascii="Century Gothic" w:hAnsi="Century Gothic"/>
          <w:sz w:val="22"/>
          <w:lang w:val="en-GB"/>
        </w:rPr>
        <w:t>12</w:t>
      </w:r>
      <w:r w:rsidR="00F71699" w:rsidRPr="00DC5AE8">
        <w:rPr>
          <w:rFonts w:ascii="Century Gothic" w:hAnsi="Century Gothic"/>
          <w:sz w:val="22"/>
          <w:lang w:val="en-GB"/>
        </w:rPr>
        <w:t xml:space="preserve"> p.m.</w:t>
      </w:r>
    </w:p>
    <w:p w:rsidR="00F71699" w:rsidRPr="00DC5AE8" w:rsidRDefault="00F71699" w:rsidP="003875BB">
      <w:pPr>
        <w:pStyle w:val="ListParagraph"/>
        <w:spacing w:after="0" w:line="240" w:lineRule="auto"/>
        <w:ind w:left="360" w:hanging="360"/>
        <w:rPr>
          <w:rFonts w:ascii="Century Gothic" w:hAnsi="Century Gothic"/>
          <w:sz w:val="22"/>
          <w:lang w:val="en-GB"/>
        </w:rPr>
      </w:pPr>
    </w:p>
    <w:p w:rsidR="00F71699" w:rsidRPr="00DC5AE8" w:rsidRDefault="00F71699" w:rsidP="003875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 xml:space="preserve">Acceptance of the agenda </w:t>
      </w:r>
    </w:p>
    <w:p w:rsidR="00F71699" w:rsidRPr="00DC5AE8" w:rsidRDefault="00611BCD" w:rsidP="003875BB">
      <w:pPr>
        <w:spacing w:after="0" w:line="240" w:lineRule="auto"/>
        <w:ind w:left="360" w:hanging="360"/>
        <w:rPr>
          <w:rFonts w:ascii="Century Gothic" w:hAnsi="Century Gothic"/>
          <w:i/>
          <w:sz w:val="22"/>
          <w:lang w:val="en-GB"/>
        </w:rPr>
      </w:pPr>
      <w:r w:rsidRPr="00DC5AE8">
        <w:rPr>
          <w:rFonts w:ascii="Century Gothic" w:hAnsi="Century Gothic"/>
          <w:i/>
          <w:sz w:val="22"/>
          <w:lang w:val="en-GB"/>
        </w:rPr>
        <w:tab/>
      </w:r>
      <w:r w:rsidR="00F71699" w:rsidRPr="00DC5AE8">
        <w:rPr>
          <w:rFonts w:ascii="Century Gothic" w:hAnsi="Century Gothic"/>
          <w:i/>
          <w:sz w:val="22"/>
          <w:lang w:val="en-GB"/>
        </w:rPr>
        <w:t>MOTION:  To accept the agenda as presented (</w:t>
      </w:r>
      <w:proofErr w:type="spellStart"/>
      <w:r w:rsidR="00354894" w:rsidRPr="00DC5AE8">
        <w:rPr>
          <w:rFonts w:ascii="Century Gothic" w:hAnsi="Century Gothic"/>
          <w:i/>
          <w:sz w:val="22"/>
          <w:lang w:val="en-GB"/>
        </w:rPr>
        <w:t>Pettersen</w:t>
      </w:r>
      <w:proofErr w:type="spellEnd"/>
      <w:r w:rsidR="00F71699" w:rsidRPr="00DC5AE8">
        <w:rPr>
          <w:rFonts w:ascii="Century Gothic" w:hAnsi="Century Gothic"/>
          <w:i/>
          <w:sz w:val="22"/>
          <w:lang w:val="en-GB"/>
        </w:rPr>
        <w:t>); seconded (</w:t>
      </w:r>
      <w:r w:rsidR="00354894" w:rsidRPr="00DC5AE8">
        <w:rPr>
          <w:rFonts w:ascii="Century Gothic" w:hAnsi="Century Gothic"/>
          <w:i/>
          <w:sz w:val="22"/>
          <w:lang w:val="en-GB"/>
        </w:rPr>
        <w:t>Dixo</w:t>
      </w:r>
      <w:r w:rsidR="0018542E" w:rsidRPr="00DC5AE8">
        <w:rPr>
          <w:rFonts w:ascii="Century Gothic" w:hAnsi="Century Gothic"/>
          <w:i/>
          <w:sz w:val="22"/>
          <w:lang w:val="en-GB"/>
        </w:rPr>
        <w:t>n</w:t>
      </w:r>
      <w:r w:rsidR="00F71699" w:rsidRPr="00DC5AE8">
        <w:rPr>
          <w:rFonts w:ascii="Century Gothic" w:hAnsi="Century Gothic"/>
          <w:i/>
          <w:sz w:val="22"/>
          <w:lang w:val="en-GB"/>
        </w:rPr>
        <w:t>); passed unanimously</w:t>
      </w:r>
    </w:p>
    <w:p w:rsidR="00F71699" w:rsidRPr="00DC5AE8" w:rsidRDefault="00F71699" w:rsidP="003875BB">
      <w:pPr>
        <w:spacing w:after="0" w:line="240" w:lineRule="auto"/>
        <w:ind w:left="360" w:hanging="360"/>
        <w:rPr>
          <w:rFonts w:ascii="Century Gothic" w:hAnsi="Century Gothic"/>
          <w:i/>
          <w:sz w:val="22"/>
          <w:lang w:val="en-GB"/>
        </w:rPr>
      </w:pPr>
    </w:p>
    <w:p w:rsidR="00F71699" w:rsidRPr="00DC5AE8" w:rsidRDefault="00F71699" w:rsidP="003875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Acceptance of the previous meeting minutes</w:t>
      </w:r>
    </w:p>
    <w:p w:rsidR="00F71699" w:rsidRPr="00DC5AE8" w:rsidRDefault="00611BCD" w:rsidP="003875BB">
      <w:pPr>
        <w:pStyle w:val="ListParagraph"/>
        <w:spacing w:after="0" w:line="240" w:lineRule="auto"/>
        <w:ind w:left="360" w:hanging="360"/>
        <w:rPr>
          <w:rFonts w:ascii="Century Gothic" w:hAnsi="Century Gothic"/>
          <w:i/>
          <w:sz w:val="22"/>
          <w:lang w:val="en-GB"/>
        </w:rPr>
      </w:pPr>
      <w:r w:rsidRPr="00DC5AE8">
        <w:rPr>
          <w:rFonts w:ascii="Century Gothic" w:hAnsi="Century Gothic"/>
          <w:i/>
          <w:sz w:val="22"/>
          <w:lang w:val="en-GB"/>
        </w:rPr>
        <w:tab/>
      </w:r>
      <w:r w:rsidR="00F71699" w:rsidRPr="00DC5AE8">
        <w:rPr>
          <w:rFonts w:ascii="Century Gothic" w:hAnsi="Century Gothic"/>
          <w:i/>
          <w:sz w:val="22"/>
          <w:lang w:val="en-GB"/>
        </w:rPr>
        <w:t xml:space="preserve">MOTION:  To accept the </w:t>
      </w:r>
      <w:r w:rsidR="00354894" w:rsidRPr="00DC5AE8">
        <w:rPr>
          <w:rFonts w:ascii="Century Gothic" w:hAnsi="Century Gothic"/>
          <w:i/>
          <w:sz w:val="22"/>
          <w:lang w:val="en-GB"/>
        </w:rPr>
        <w:t>December 18</w:t>
      </w:r>
      <w:r w:rsidR="00F71699" w:rsidRPr="00DC5AE8">
        <w:rPr>
          <w:rFonts w:ascii="Century Gothic" w:hAnsi="Century Gothic"/>
          <w:i/>
          <w:sz w:val="22"/>
          <w:lang w:val="en-GB"/>
        </w:rPr>
        <w:t>, 202</w:t>
      </w:r>
      <w:r w:rsidR="00AC51B9" w:rsidRPr="00DC5AE8">
        <w:rPr>
          <w:rFonts w:ascii="Century Gothic" w:hAnsi="Century Gothic"/>
          <w:i/>
          <w:sz w:val="22"/>
          <w:lang w:val="en-GB"/>
        </w:rPr>
        <w:t>1</w:t>
      </w:r>
      <w:r w:rsidR="00F71699" w:rsidRPr="00DC5AE8">
        <w:rPr>
          <w:rFonts w:ascii="Century Gothic" w:hAnsi="Century Gothic"/>
          <w:i/>
          <w:sz w:val="22"/>
          <w:lang w:val="en-GB"/>
        </w:rPr>
        <w:t xml:space="preserve"> meeting minutes as presented (</w:t>
      </w:r>
      <w:r w:rsidR="00354894" w:rsidRPr="00DC5AE8">
        <w:rPr>
          <w:rFonts w:ascii="Century Gothic" w:hAnsi="Century Gothic"/>
          <w:i/>
          <w:sz w:val="22"/>
          <w:lang w:val="en-GB"/>
        </w:rPr>
        <w:t>Spencer</w:t>
      </w:r>
      <w:r w:rsidR="00F71699" w:rsidRPr="00DC5AE8">
        <w:rPr>
          <w:rFonts w:ascii="Century Gothic" w:hAnsi="Century Gothic"/>
          <w:i/>
          <w:sz w:val="22"/>
          <w:lang w:val="en-GB"/>
        </w:rPr>
        <w:t>); seconded (</w:t>
      </w:r>
      <w:r w:rsidR="00354894" w:rsidRPr="00DC5AE8">
        <w:rPr>
          <w:rFonts w:ascii="Century Gothic" w:hAnsi="Century Gothic"/>
          <w:i/>
          <w:sz w:val="22"/>
          <w:lang w:val="en-GB"/>
        </w:rPr>
        <w:t>Hyska</w:t>
      </w:r>
      <w:r w:rsidR="00F71699" w:rsidRPr="00DC5AE8">
        <w:rPr>
          <w:rFonts w:ascii="Century Gothic" w:hAnsi="Century Gothic"/>
          <w:i/>
          <w:sz w:val="22"/>
          <w:lang w:val="en-GB"/>
        </w:rPr>
        <w:t>); passed unanimously</w:t>
      </w:r>
    </w:p>
    <w:p w:rsidR="00AC51B9" w:rsidRPr="00DC5AE8" w:rsidRDefault="00AC51B9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</w:p>
    <w:p w:rsidR="00F71699" w:rsidRPr="00DC5AE8" w:rsidRDefault="00F71699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CORRESPONDENCE</w:t>
      </w:r>
    </w:p>
    <w:p w:rsidR="00F71699" w:rsidRPr="00DC5AE8" w:rsidRDefault="00F71699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t>Letter dated December 10, 2021 from the Kimberley Foundation (re: Pat Morris Community Matter Grant Application – Conclusion Letter)</w:t>
      </w: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lastRenderedPageBreak/>
        <w:t>Letter dated December 10, 2021 from the Pas Regional Library (re: Shared Funding Cheques for the community of Cranberry Portage)</w:t>
      </w: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t>Letter dated December 23, 2021 from Kendall &amp; Pandya (re: letter confirming independence, as required by Canadian Auditing Standards)</w:t>
      </w: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t>Contract for Audit dated December 23, 2021 from Kendall &amp; Pandya (re: scope and nature of the audit to commence for the 2021 fiscal year)</w:t>
      </w: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t>Undated letter from 102.9 CFAR (re: renewal of annual radio promotions including pricing)</w:t>
      </w: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t>Letter dated January 17, 2022 from Manitoba Minister of Sport, Culture and Heritage (re: 2022 deadlines for grant application, approved budget and 2021 statistics)</w:t>
      </w: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t>Letter insert from Manitoba Hydro (re: Electricity Rate Increases on January 1, 2022)</w:t>
      </w: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t xml:space="preserve">Letter from Women’s Safe Haven &amp; Resource Services Inc. (re: </w:t>
      </w:r>
      <w:proofErr w:type="spellStart"/>
      <w:r w:rsidRPr="00DC5AE8">
        <w:rPr>
          <w:rFonts w:ascii="Century Gothic" w:hAnsi="Century Gothic"/>
          <w:sz w:val="22"/>
        </w:rPr>
        <w:t>REDress</w:t>
      </w:r>
      <w:proofErr w:type="spellEnd"/>
      <w:r w:rsidRPr="00DC5AE8">
        <w:rPr>
          <w:rFonts w:ascii="Century Gothic" w:hAnsi="Century Gothic"/>
          <w:sz w:val="22"/>
        </w:rPr>
        <w:t xml:space="preserve"> Project)</w:t>
      </w:r>
    </w:p>
    <w:p w:rsidR="00354894" w:rsidRPr="00DC5AE8" w:rsidRDefault="00354894" w:rsidP="00354894">
      <w:pPr>
        <w:pStyle w:val="ListParagraph"/>
        <w:numPr>
          <w:ilvl w:val="0"/>
          <w:numId w:val="34"/>
        </w:numPr>
        <w:spacing w:after="120" w:line="288" w:lineRule="auto"/>
        <w:rPr>
          <w:rFonts w:ascii="Century Gothic" w:hAnsi="Century Gothic"/>
          <w:sz w:val="22"/>
        </w:rPr>
      </w:pPr>
      <w:r w:rsidRPr="00DC5AE8">
        <w:rPr>
          <w:rFonts w:ascii="Century Gothic" w:hAnsi="Century Gothic"/>
          <w:sz w:val="22"/>
        </w:rPr>
        <w:t>Letter dated February 2, 2022 from Hope North Suicide Prevention Committee Member (re: What Keeps You Well Week, February 20-26)</w:t>
      </w:r>
    </w:p>
    <w:p w:rsidR="0018542E" w:rsidRPr="00DC5AE8" w:rsidRDefault="0018542E" w:rsidP="003875BB">
      <w:pPr>
        <w:pStyle w:val="ListParagraph"/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</w:p>
    <w:p w:rsidR="00AC51B9" w:rsidRPr="00DC5AE8" w:rsidRDefault="00AC51B9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OLD BUSINESS</w:t>
      </w:r>
      <w:r w:rsidR="00FC52F9" w:rsidRPr="00DC5AE8">
        <w:rPr>
          <w:rFonts w:ascii="Century Gothic" w:hAnsi="Century Gothic"/>
          <w:b/>
          <w:sz w:val="22"/>
          <w:lang w:val="en-GB"/>
        </w:rPr>
        <w:br/>
      </w:r>
    </w:p>
    <w:p w:rsidR="00132EEA" w:rsidRPr="00DC5AE8" w:rsidRDefault="00354894" w:rsidP="00354894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i/>
          <w:sz w:val="22"/>
        </w:rPr>
      </w:pPr>
      <w:r w:rsidRPr="00DC5AE8">
        <w:rPr>
          <w:rFonts w:ascii="Century Gothic" w:hAnsi="Century Gothic"/>
          <w:sz w:val="22"/>
        </w:rPr>
        <w:t>Review of Finalized 2022 Budget</w:t>
      </w:r>
      <w:r w:rsidR="0018542E" w:rsidRPr="00DC5AE8">
        <w:rPr>
          <w:rFonts w:ascii="Century Gothic" w:hAnsi="Century Gothic"/>
          <w:sz w:val="22"/>
        </w:rPr>
        <w:br/>
      </w:r>
      <w:r w:rsidRPr="00DC5AE8">
        <w:rPr>
          <w:rFonts w:ascii="Century Gothic" w:hAnsi="Century Gothic"/>
          <w:sz w:val="22"/>
        </w:rPr>
        <w:t xml:space="preserve">Slugoski presented the finalized 2022 budget. Hanson noted acceptance of the budget </w:t>
      </w:r>
      <w:r w:rsidR="0014493E" w:rsidRPr="00DC5AE8">
        <w:rPr>
          <w:rFonts w:ascii="Century Gothic" w:hAnsi="Century Gothic"/>
          <w:sz w:val="22"/>
        </w:rPr>
        <w:t xml:space="preserve">into the record </w:t>
      </w:r>
      <w:r w:rsidRPr="00DC5AE8">
        <w:rPr>
          <w:rFonts w:ascii="Century Gothic" w:hAnsi="Century Gothic"/>
          <w:sz w:val="22"/>
        </w:rPr>
        <w:t>was not required at this time.</w:t>
      </w:r>
    </w:p>
    <w:p w:rsidR="0018542E" w:rsidRPr="00DC5AE8" w:rsidRDefault="0018542E" w:rsidP="0018542E">
      <w:pPr>
        <w:pStyle w:val="ListParagraph"/>
        <w:spacing w:after="0" w:line="240" w:lineRule="auto"/>
        <w:rPr>
          <w:rFonts w:ascii="Century Gothic" w:hAnsi="Century Gothic"/>
          <w:i/>
          <w:sz w:val="22"/>
        </w:rPr>
      </w:pPr>
    </w:p>
    <w:p w:rsidR="002B23EE" w:rsidRPr="00DC5AE8" w:rsidRDefault="002B23EE" w:rsidP="003875BB">
      <w:p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NEW BUSINESS</w:t>
      </w:r>
      <w:r w:rsidR="00654AB4" w:rsidRPr="00DC5AE8">
        <w:rPr>
          <w:rFonts w:ascii="Century Gothic" w:hAnsi="Century Gothic"/>
          <w:b/>
          <w:sz w:val="22"/>
          <w:lang w:val="en-GB"/>
        </w:rPr>
        <w:br/>
      </w:r>
    </w:p>
    <w:p w:rsidR="00132EEA" w:rsidRPr="00DC5AE8" w:rsidRDefault="00354894" w:rsidP="00F54CD9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Review of the following Board Seats:</w:t>
      </w:r>
    </w:p>
    <w:p w:rsidR="00354894" w:rsidRDefault="00354894" w:rsidP="00354894">
      <w:pPr>
        <w:spacing w:after="0" w:line="240" w:lineRule="auto"/>
        <w:ind w:left="36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t>-Chairperson</w:t>
      </w:r>
      <w:r w:rsidRPr="00DC5AE8">
        <w:rPr>
          <w:rFonts w:ascii="Century Gothic" w:hAnsi="Century Gothic"/>
          <w:sz w:val="22"/>
          <w:lang w:val="en-GB"/>
        </w:rPr>
        <w:br/>
        <w:t>-Vice-Chairperson</w:t>
      </w:r>
      <w:r w:rsidRPr="00DC5AE8">
        <w:rPr>
          <w:rFonts w:ascii="Century Gothic" w:hAnsi="Century Gothic"/>
          <w:sz w:val="22"/>
          <w:lang w:val="en-GB"/>
        </w:rPr>
        <w:br/>
        <w:t>-City of Flin Flon Representative</w:t>
      </w:r>
      <w:r w:rsidRPr="00DC5AE8">
        <w:rPr>
          <w:rFonts w:ascii="Century Gothic" w:hAnsi="Century Gothic"/>
          <w:sz w:val="22"/>
          <w:lang w:val="en-GB"/>
        </w:rPr>
        <w:br/>
        <w:t>-Town of Creighton Representative</w:t>
      </w:r>
      <w:r w:rsidRPr="00DC5AE8">
        <w:rPr>
          <w:rFonts w:ascii="Century Gothic" w:hAnsi="Century Gothic"/>
          <w:sz w:val="22"/>
          <w:lang w:val="en-GB"/>
        </w:rPr>
        <w:br/>
        <w:t>-Village of Denare Beach Representative</w:t>
      </w:r>
      <w:r w:rsidRPr="00DC5AE8">
        <w:rPr>
          <w:rFonts w:ascii="Century Gothic" w:hAnsi="Century Gothic"/>
          <w:sz w:val="22"/>
          <w:lang w:val="en-GB"/>
        </w:rPr>
        <w:br/>
        <w:t>-Member-at-Large</w:t>
      </w:r>
      <w:r w:rsidRPr="00DC5AE8">
        <w:rPr>
          <w:rFonts w:ascii="Century Gothic" w:hAnsi="Century Gothic"/>
          <w:sz w:val="22"/>
          <w:lang w:val="en-GB"/>
        </w:rPr>
        <w:br/>
        <w:t>-Member-at-Large (Alternate</w:t>
      </w:r>
      <w:proofErr w:type="gramStart"/>
      <w:r w:rsidR="00E02315" w:rsidRPr="00DC5AE8">
        <w:rPr>
          <w:rFonts w:ascii="Century Gothic" w:hAnsi="Century Gothic"/>
          <w:sz w:val="22"/>
          <w:lang w:val="en-GB"/>
        </w:rPr>
        <w:t>)</w:t>
      </w:r>
      <w:proofErr w:type="gramEnd"/>
      <w:r w:rsidRPr="00DC5AE8">
        <w:rPr>
          <w:rFonts w:ascii="Century Gothic" w:hAnsi="Century Gothic"/>
          <w:sz w:val="22"/>
          <w:lang w:val="en-GB"/>
        </w:rPr>
        <w:br/>
      </w:r>
      <w:r w:rsidRPr="00DC5AE8">
        <w:rPr>
          <w:rFonts w:ascii="Century Gothic" w:hAnsi="Century Gothic"/>
          <w:sz w:val="22"/>
          <w:lang w:val="en-GB"/>
        </w:rPr>
        <w:br/>
        <w:t xml:space="preserve">All board </w:t>
      </w:r>
      <w:r w:rsidR="00E02315" w:rsidRPr="00DC5AE8">
        <w:rPr>
          <w:rFonts w:ascii="Century Gothic" w:hAnsi="Century Gothic"/>
          <w:sz w:val="22"/>
          <w:lang w:val="en-GB"/>
        </w:rPr>
        <w:t>seats were held for another term</w:t>
      </w:r>
      <w:r w:rsidRPr="00DC5AE8">
        <w:rPr>
          <w:rFonts w:ascii="Century Gothic" w:hAnsi="Century Gothic"/>
          <w:sz w:val="22"/>
          <w:lang w:val="en-GB"/>
        </w:rPr>
        <w:t xml:space="preserve">, with the exception of Babcock and </w:t>
      </w:r>
      <w:proofErr w:type="spellStart"/>
      <w:r w:rsidRPr="00DC5AE8">
        <w:rPr>
          <w:rFonts w:ascii="Century Gothic" w:hAnsi="Century Gothic"/>
          <w:sz w:val="22"/>
          <w:lang w:val="en-GB"/>
        </w:rPr>
        <w:t>Borschewski</w:t>
      </w:r>
      <w:proofErr w:type="spellEnd"/>
      <w:r w:rsidRPr="00DC5AE8">
        <w:rPr>
          <w:rFonts w:ascii="Century Gothic" w:hAnsi="Century Gothic"/>
          <w:sz w:val="22"/>
          <w:lang w:val="en-GB"/>
        </w:rPr>
        <w:t>. R</w:t>
      </w:r>
      <w:r w:rsidR="00E02315" w:rsidRPr="00DC5AE8">
        <w:rPr>
          <w:rFonts w:ascii="Century Gothic" w:hAnsi="Century Gothic"/>
          <w:sz w:val="22"/>
          <w:lang w:val="en-GB"/>
        </w:rPr>
        <w:t xml:space="preserve">eplacement members to </w:t>
      </w:r>
      <w:proofErr w:type="gramStart"/>
      <w:r w:rsidR="00E02315" w:rsidRPr="00DC5AE8">
        <w:rPr>
          <w:rFonts w:ascii="Century Gothic" w:hAnsi="Century Gothic"/>
          <w:sz w:val="22"/>
          <w:lang w:val="en-GB"/>
        </w:rPr>
        <w:t>be found</w:t>
      </w:r>
      <w:proofErr w:type="gramEnd"/>
      <w:r w:rsidR="00E02315" w:rsidRPr="00DC5AE8">
        <w:rPr>
          <w:rFonts w:ascii="Century Gothic" w:hAnsi="Century Gothic"/>
          <w:sz w:val="22"/>
          <w:lang w:val="en-GB"/>
        </w:rPr>
        <w:t xml:space="preserve"> before</w:t>
      </w:r>
      <w:r w:rsidR="00DC5AE8">
        <w:rPr>
          <w:rFonts w:ascii="Century Gothic" w:hAnsi="Century Gothic"/>
          <w:sz w:val="22"/>
          <w:lang w:val="en-GB"/>
        </w:rPr>
        <w:t xml:space="preserve"> our next meeting.</w:t>
      </w:r>
      <w:r w:rsidR="00DC5AE8">
        <w:rPr>
          <w:rFonts w:ascii="Century Gothic" w:hAnsi="Century Gothic"/>
          <w:sz w:val="22"/>
          <w:lang w:val="en-GB"/>
        </w:rPr>
        <w:br/>
      </w:r>
    </w:p>
    <w:p w:rsidR="00DC5AE8" w:rsidRDefault="00DC5AE8" w:rsidP="00DC5AE8">
      <w:pPr>
        <w:spacing w:after="0" w:line="240" w:lineRule="auto"/>
        <w:rPr>
          <w:rFonts w:ascii="Century Gothic" w:hAnsi="Century Gothic"/>
          <w:sz w:val="22"/>
          <w:lang w:val="en-GB"/>
        </w:rPr>
      </w:pPr>
      <w:r>
        <w:rPr>
          <w:rFonts w:ascii="Century Gothic" w:hAnsi="Century Gothic"/>
          <w:sz w:val="22"/>
          <w:lang w:val="en-GB"/>
        </w:rPr>
        <w:t>2.   Wage Discussion (re: Hiring a permanent Library Clerk)</w:t>
      </w:r>
      <w:r>
        <w:rPr>
          <w:rFonts w:ascii="Century Gothic" w:hAnsi="Century Gothic"/>
          <w:sz w:val="22"/>
          <w:lang w:val="en-GB"/>
        </w:rPr>
        <w:br/>
        <w:t xml:space="preserve">      </w:t>
      </w:r>
      <w:proofErr w:type="gramStart"/>
      <w:r>
        <w:rPr>
          <w:rFonts w:ascii="Century Gothic" w:hAnsi="Century Gothic"/>
          <w:sz w:val="22"/>
          <w:lang w:val="en-GB"/>
        </w:rPr>
        <w:t>After</w:t>
      </w:r>
      <w:proofErr w:type="gramEnd"/>
      <w:r>
        <w:rPr>
          <w:rFonts w:ascii="Century Gothic" w:hAnsi="Century Gothic"/>
          <w:sz w:val="22"/>
          <w:lang w:val="en-GB"/>
        </w:rPr>
        <w:t xml:space="preserve"> discussion, it was agreed that Slugoski would offer a permanent position to the           </w:t>
      </w:r>
    </w:p>
    <w:p w:rsidR="00DC5AE8" w:rsidRPr="00DC5AE8" w:rsidRDefault="00DC5AE8" w:rsidP="00DC5AE8">
      <w:pPr>
        <w:rPr>
          <w:rFonts w:ascii="Century Gothic" w:hAnsi="Century Gothic"/>
          <w:sz w:val="22"/>
          <w:lang w:val="en-GB"/>
        </w:rPr>
      </w:pPr>
      <w:r>
        <w:rPr>
          <w:lang w:val="en-GB"/>
        </w:rPr>
        <w:t xml:space="preserve">     </w:t>
      </w:r>
      <w:r>
        <w:rPr>
          <w:rFonts w:ascii="Century Gothic" w:hAnsi="Century Gothic"/>
          <w:sz w:val="22"/>
          <w:lang w:val="en-GB"/>
        </w:rPr>
        <w:t xml:space="preserve"> Youth Library Clerk upon the expiration of grant hours for the </w:t>
      </w:r>
      <w:r w:rsidR="00310F04">
        <w:rPr>
          <w:rFonts w:ascii="Century Gothic" w:hAnsi="Century Gothic"/>
          <w:sz w:val="22"/>
          <w:lang w:val="en-GB"/>
        </w:rPr>
        <w:t xml:space="preserve">youth </w:t>
      </w:r>
      <w:r>
        <w:rPr>
          <w:rFonts w:ascii="Century Gothic" w:hAnsi="Century Gothic"/>
          <w:sz w:val="22"/>
          <w:lang w:val="en-GB"/>
        </w:rPr>
        <w:t xml:space="preserve">position, at the </w:t>
      </w:r>
      <w:r w:rsidR="00310F04">
        <w:rPr>
          <w:rFonts w:ascii="Century Gothic" w:hAnsi="Century Gothic"/>
          <w:sz w:val="22"/>
          <w:lang w:val="en-GB"/>
        </w:rPr>
        <w:t xml:space="preserve">       </w:t>
      </w:r>
      <w:r>
        <w:rPr>
          <w:rFonts w:ascii="Century Gothic" w:hAnsi="Century Gothic"/>
          <w:sz w:val="22"/>
          <w:lang w:val="en-GB"/>
        </w:rPr>
        <w:br/>
        <w:t xml:space="preserve">       </w:t>
      </w:r>
      <w:r w:rsidR="00310F04">
        <w:rPr>
          <w:rFonts w:ascii="Century Gothic" w:hAnsi="Century Gothic"/>
          <w:sz w:val="22"/>
          <w:lang w:val="en-GB"/>
        </w:rPr>
        <w:t xml:space="preserve">same </w:t>
      </w:r>
      <w:r>
        <w:rPr>
          <w:rFonts w:ascii="Century Gothic" w:hAnsi="Century Gothic"/>
          <w:sz w:val="22"/>
          <w:lang w:val="en-GB"/>
        </w:rPr>
        <w:t>hours and wage from the grant term.</w:t>
      </w:r>
    </w:p>
    <w:p w:rsidR="00354894" w:rsidRPr="00DC5AE8" w:rsidRDefault="00354894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</w:p>
    <w:p w:rsidR="00D26796" w:rsidRPr="00DC5AE8" w:rsidRDefault="00D865BF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>REPORTS</w:t>
      </w:r>
    </w:p>
    <w:p w:rsidR="00D865BF" w:rsidRPr="00DC5AE8" w:rsidRDefault="00D865BF" w:rsidP="00FC52F9">
      <w:pPr>
        <w:tabs>
          <w:tab w:val="left" w:pos="900"/>
        </w:tabs>
        <w:spacing w:after="0" w:line="240" w:lineRule="auto"/>
        <w:rPr>
          <w:rFonts w:ascii="Century Gothic" w:hAnsi="Century Gothic"/>
          <w:sz w:val="22"/>
          <w:lang w:val="en-GB"/>
        </w:rPr>
      </w:pPr>
    </w:p>
    <w:p w:rsidR="00D26796" w:rsidRPr="00DC5AE8" w:rsidRDefault="00E02315" w:rsidP="00E02315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ind w:left="720" w:hanging="720"/>
        <w:rPr>
          <w:rFonts w:ascii="Century Gothic" w:hAnsi="Century Gothic"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lastRenderedPageBreak/>
        <w:t>Library Administrator’s Report (Slugoski</w:t>
      </w:r>
      <w:proofErr w:type="gramStart"/>
      <w:r w:rsidRPr="00DC5AE8">
        <w:rPr>
          <w:rFonts w:ascii="Century Gothic" w:hAnsi="Century Gothic"/>
          <w:sz w:val="22"/>
          <w:lang w:val="en-GB"/>
        </w:rPr>
        <w:t>)</w:t>
      </w:r>
      <w:proofErr w:type="gramEnd"/>
      <w:r w:rsidRPr="00DC5AE8">
        <w:rPr>
          <w:rFonts w:ascii="Century Gothic" w:hAnsi="Century Gothic"/>
          <w:sz w:val="22"/>
          <w:lang w:val="en-GB"/>
        </w:rPr>
        <w:br/>
        <w:t>Slugoski presented the Administrator’s Report.</w:t>
      </w:r>
      <w:r w:rsidR="003F7765" w:rsidRPr="00DC5AE8">
        <w:rPr>
          <w:rFonts w:ascii="Century Gothic" w:hAnsi="Century Gothic"/>
          <w:sz w:val="22"/>
          <w:lang w:val="en-GB"/>
        </w:rPr>
        <w:br/>
      </w:r>
    </w:p>
    <w:p w:rsidR="00C83D30" w:rsidRPr="00DC5AE8" w:rsidRDefault="00C83D30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</w:p>
    <w:p w:rsidR="00906F16" w:rsidRPr="00DC5AE8" w:rsidRDefault="00906F16" w:rsidP="003875BB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  <w:r w:rsidRPr="00DC5AE8">
        <w:rPr>
          <w:rFonts w:ascii="Century Gothic" w:hAnsi="Century Gothic"/>
          <w:b/>
          <w:sz w:val="22"/>
          <w:lang w:val="en-GB"/>
        </w:rPr>
        <w:t xml:space="preserve">NEXT MEETING(S) </w:t>
      </w:r>
    </w:p>
    <w:p w:rsidR="00906F16" w:rsidRPr="00DC5AE8" w:rsidRDefault="00906F16" w:rsidP="003875BB">
      <w:pPr>
        <w:pStyle w:val="Default"/>
        <w:ind w:left="1440"/>
        <w:rPr>
          <w:rFonts w:ascii="Century Gothic" w:hAnsi="Century Gothic" w:cstheme="minorBidi"/>
          <w:color w:val="auto"/>
          <w:sz w:val="22"/>
          <w:szCs w:val="22"/>
          <w:lang w:val="en-GB"/>
        </w:rPr>
      </w:pPr>
    </w:p>
    <w:p w:rsidR="00906F16" w:rsidRPr="00DC5AE8" w:rsidRDefault="00E02315" w:rsidP="003875BB">
      <w:pPr>
        <w:pStyle w:val="Default"/>
        <w:numPr>
          <w:ilvl w:val="0"/>
          <w:numId w:val="15"/>
        </w:numPr>
        <w:ind w:left="270" w:hanging="270"/>
        <w:rPr>
          <w:rFonts w:ascii="Century Gothic" w:hAnsi="Century Gothic" w:cstheme="minorBidi"/>
          <w:color w:val="auto"/>
          <w:sz w:val="22"/>
          <w:szCs w:val="22"/>
          <w:lang w:val="en-GB"/>
        </w:rPr>
      </w:pPr>
      <w:r w:rsidRPr="00DC5AE8">
        <w:rPr>
          <w:rFonts w:ascii="Century Gothic" w:hAnsi="Century Gothic" w:cstheme="minorBidi"/>
          <w:color w:val="auto"/>
          <w:sz w:val="22"/>
          <w:szCs w:val="22"/>
          <w:lang w:val="en-GB"/>
        </w:rPr>
        <w:t>April 2022 (Exact date TBD)</w:t>
      </w:r>
    </w:p>
    <w:p w:rsidR="00D26796" w:rsidRPr="00DC5AE8" w:rsidRDefault="00E869E2" w:rsidP="00E869E2">
      <w:pPr>
        <w:spacing w:after="0" w:line="240" w:lineRule="auto"/>
        <w:rPr>
          <w:rFonts w:ascii="Century Gothic" w:hAnsi="Century Gothic"/>
          <w:b/>
          <w:sz w:val="22"/>
          <w:lang w:val="en-GB"/>
        </w:rPr>
      </w:pPr>
      <w:r w:rsidRPr="00DC5AE8">
        <w:rPr>
          <w:rFonts w:ascii="Century Gothic" w:hAnsi="Century Gothic"/>
          <w:sz w:val="22"/>
          <w:lang w:val="en-GB"/>
        </w:rPr>
        <w:br/>
      </w:r>
      <w:r w:rsidR="00C83D30" w:rsidRPr="00DC5AE8">
        <w:rPr>
          <w:rFonts w:ascii="Century Gothic" w:hAnsi="Century Gothic"/>
          <w:b/>
          <w:sz w:val="22"/>
          <w:lang w:val="en-GB"/>
        </w:rPr>
        <w:t xml:space="preserve">ADJOURNMENT </w:t>
      </w:r>
      <w:r w:rsidRPr="00DC5AE8">
        <w:rPr>
          <w:rFonts w:ascii="Century Gothic" w:hAnsi="Century Gothic"/>
          <w:b/>
          <w:sz w:val="22"/>
          <w:lang w:val="en-GB"/>
        </w:rPr>
        <w:br/>
      </w:r>
      <w:r w:rsidR="00E02315" w:rsidRPr="00DC5AE8">
        <w:rPr>
          <w:rFonts w:ascii="Century Gothic" w:hAnsi="Century Gothic"/>
          <w:sz w:val="22"/>
          <w:lang w:val="en-GB"/>
        </w:rPr>
        <w:t>The meeting adjourned at 1:10</w:t>
      </w:r>
      <w:r w:rsidR="00D26796" w:rsidRPr="00DC5AE8">
        <w:rPr>
          <w:rFonts w:ascii="Century Gothic" w:hAnsi="Century Gothic"/>
          <w:sz w:val="22"/>
          <w:lang w:val="en-GB"/>
        </w:rPr>
        <w:t xml:space="preserve"> pm.</w:t>
      </w:r>
    </w:p>
    <w:p w:rsidR="00D26796" w:rsidRPr="00DC5AE8" w:rsidRDefault="00E02315" w:rsidP="00E02315">
      <w:pPr>
        <w:pStyle w:val="ListParagraph"/>
        <w:tabs>
          <w:tab w:val="left" w:pos="900"/>
        </w:tabs>
        <w:spacing w:after="0" w:line="240" w:lineRule="auto"/>
        <w:ind w:left="900" w:hanging="900"/>
        <w:rPr>
          <w:rFonts w:ascii="Century Gothic" w:hAnsi="Century Gothic"/>
          <w:i/>
          <w:sz w:val="22"/>
          <w:lang w:val="en-GB"/>
        </w:rPr>
      </w:pPr>
      <w:r w:rsidRPr="00DC5AE8">
        <w:rPr>
          <w:rFonts w:ascii="Century Gothic" w:hAnsi="Century Gothic"/>
          <w:i/>
          <w:sz w:val="22"/>
          <w:lang w:val="en-GB"/>
        </w:rPr>
        <w:t>Minutes submitted by Lisa Slugoski, Library Administrator</w:t>
      </w:r>
    </w:p>
    <w:sectPr w:rsidR="00D26796" w:rsidRPr="00DC5AE8" w:rsidSect="00D26796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73" w:rsidRDefault="00055D73" w:rsidP="00E73BD8">
      <w:pPr>
        <w:spacing w:after="0" w:line="240" w:lineRule="auto"/>
      </w:pPr>
      <w:r>
        <w:separator/>
      </w:r>
    </w:p>
  </w:endnote>
  <w:endnote w:type="continuationSeparator" w:id="0">
    <w:p w:rsidR="00055D73" w:rsidRDefault="00055D73" w:rsidP="00E7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73" w:rsidRPr="00E73BD8" w:rsidRDefault="00055D73" w:rsidP="00E73BD8">
    <w:pPr>
      <w:pStyle w:val="Footer"/>
      <w:tabs>
        <w:tab w:val="left" w:pos="9270"/>
        <w:tab w:val="left" w:pos="9360"/>
      </w:tabs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73" w:rsidRPr="003F7765" w:rsidRDefault="00055D73" w:rsidP="00D26796">
    <w:pPr>
      <w:pStyle w:val="Footer"/>
      <w:rPr>
        <w:sz w:val="20"/>
        <w:lang w:val="en-GB"/>
      </w:rPr>
    </w:pPr>
    <w:r w:rsidRPr="00662F22">
      <w:rPr>
        <w:sz w:val="20"/>
        <w:lang w:val="en-GB"/>
      </w:rPr>
      <w:t xml:space="preserve">Minutes of the Flin Flon Library Board </w:t>
    </w:r>
    <w:r w:rsidR="003F7765">
      <w:rPr>
        <w:sz w:val="20"/>
        <w:lang w:val="en-GB"/>
      </w:rPr>
      <w:t xml:space="preserve">– </w:t>
    </w:r>
    <w:r w:rsidR="00E02315">
      <w:rPr>
        <w:sz w:val="20"/>
        <w:lang w:val="en-GB"/>
      </w:rPr>
      <w:t>February 18, 2022</w:t>
    </w:r>
    <w:r w:rsidRPr="00662F22">
      <w:rPr>
        <w:sz w:val="20"/>
        <w:lang w:val="en-GB"/>
      </w:rPr>
      <w:t xml:space="preserve"> Meeting             </w:t>
    </w:r>
    <w:r w:rsidR="00662F22">
      <w:rPr>
        <w:sz w:val="20"/>
        <w:lang w:val="en-GB"/>
      </w:rPr>
      <w:tab/>
    </w:r>
    <w:r w:rsidR="006872ED">
      <w:rPr>
        <w:sz w:val="20"/>
        <w:lang w:val="en-GB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73" w:rsidRDefault="00055D73" w:rsidP="00D26796">
    <w:pPr>
      <w:pStyle w:val="Footer"/>
      <w:jc w:val="center"/>
      <w:rPr>
        <w:color w:val="2F64AA"/>
      </w:rPr>
    </w:pPr>
    <w:r w:rsidRPr="00E73BD8">
      <w:rPr>
        <w:color w:val="2F64AA"/>
      </w:rPr>
      <w:t>58 Main Street • Flin Flon, Manitoba • R8A 1J8</w:t>
    </w:r>
  </w:p>
  <w:p w:rsidR="00055D73" w:rsidRDefault="00055D73" w:rsidP="00D26796">
    <w:pPr>
      <w:pStyle w:val="Footer"/>
      <w:jc w:val="center"/>
      <w:rPr>
        <w:color w:val="2F64AA"/>
      </w:rPr>
    </w:pPr>
    <w:r w:rsidRPr="00E73BD8">
      <w:rPr>
        <w:color w:val="2F64AA"/>
      </w:rPr>
      <w:t xml:space="preserve">T | </w:t>
    </w:r>
    <w:r>
      <w:rPr>
        <w:color w:val="2F64AA"/>
      </w:rPr>
      <w:t>1.833.960.3519</w:t>
    </w:r>
    <w:r w:rsidRPr="00E73BD8">
      <w:rPr>
        <w:color w:val="2F64AA"/>
      </w:rPr>
      <w:t xml:space="preserve"> • F | </w:t>
    </w:r>
    <w:r>
      <w:rPr>
        <w:color w:val="2F64AA"/>
      </w:rPr>
      <w:t>1.</w:t>
    </w:r>
    <w:r w:rsidRPr="00C40A1D">
      <w:rPr>
        <w:color w:val="2F64AA"/>
      </w:rPr>
      <w:t>888</w:t>
    </w:r>
    <w:r>
      <w:rPr>
        <w:color w:val="2F64AA"/>
      </w:rPr>
      <w:t>.</w:t>
    </w:r>
    <w:r w:rsidRPr="00C40A1D">
      <w:rPr>
        <w:color w:val="2F64AA"/>
      </w:rPr>
      <w:t>293</w:t>
    </w:r>
    <w:r>
      <w:rPr>
        <w:color w:val="2F64AA"/>
      </w:rPr>
      <w:t>.</w:t>
    </w:r>
    <w:r w:rsidRPr="00C40A1D">
      <w:rPr>
        <w:color w:val="2F64AA"/>
      </w:rPr>
      <w:t>4370</w:t>
    </w:r>
  </w:p>
  <w:p w:rsidR="00055D73" w:rsidRPr="00D26796" w:rsidRDefault="00055D73" w:rsidP="00D26796">
    <w:pPr>
      <w:pStyle w:val="Footer"/>
      <w:jc w:val="center"/>
      <w:rPr>
        <w:color w:val="2F64AA"/>
      </w:rPr>
    </w:pPr>
    <w:r w:rsidRPr="00E73BD8">
      <w:rPr>
        <w:color w:val="2F64AA"/>
      </w:rPr>
      <w:t xml:space="preserve"> E | ffpl@shaw.ca </w:t>
    </w:r>
    <w:r>
      <w:rPr>
        <w:color w:val="2F64AA"/>
      </w:rPr>
      <w:t>• W | flinflonpubliclibrary.org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73" w:rsidRDefault="00055D73" w:rsidP="00E73BD8">
      <w:pPr>
        <w:spacing w:after="0" w:line="240" w:lineRule="auto"/>
      </w:pPr>
      <w:r>
        <w:separator/>
      </w:r>
    </w:p>
  </w:footnote>
  <w:footnote w:type="continuationSeparator" w:id="0">
    <w:p w:rsidR="00055D73" w:rsidRDefault="00055D73" w:rsidP="00E7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73" w:rsidRPr="00E73BD8" w:rsidRDefault="00055D73" w:rsidP="00E73BD8">
    <w:pPr>
      <w:pStyle w:val="Header"/>
      <w:tabs>
        <w:tab w:val="left" w:pos="9270"/>
        <w:tab w:val="left" w:pos="936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47C"/>
    <w:multiLevelType w:val="hybridMultilevel"/>
    <w:tmpl w:val="D562CAD4"/>
    <w:lvl w:ilvl="0" w:tplc="84925C8C">
      <w:start w:val="4"/>
      <w:numFmt w:val="bullet"/>
      <w:lvlText w:val="-"/>
      <w:lvlJc w:val="left"/>
      <w:pPr>
        <w:ind w:left="1080" w:hanging="360"/>
      </w:pPr>
      <w:rPr>
        <w:rFonts w:ascii="Avenir LT Std 45 Book" w:eastAsiaTheme="minorHAnsi" w:hAnsi="Avenir LT Std 45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1704F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E7D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7E63"/>
    <w:multiLevelType w:val="hybridMultilevel"/>
    <w:tmpl w:val="C34A851A"/>
    <w:lvl w:ilvl="0" w:tplc="50B2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C3106"/>
    <w:multiLevelType w:val="hybridMultilevel"/>
    <w:tmpl w:val="497C8AA8"/>
    <w:lvl w:ilvl="0" w:tplc="B84CBD1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0E57C4"/>
    <w:multiLevelType w:val="hybridMultilevel"/>
    <w:tmpl w:val="1F4CF45A"/>
    <w:lvl w:ilvl="0" w:tplc="5F3278C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A03"/>
    <w:multiLevelType w:val="hybridMultilevel"/>
    <w:tmpl w:val="B8788B80"/>
    <w:lvl w:ilvl="0" w:tplc="C1B01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B7F32"/>
    <w:multiLevelType w:val="hybridMultilevel"/>
    <w:tmpl w:val="D2C2F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31087"/>
    <w:multiLevelType w:val="hybridMultilevel"/>
    <w:tmpl w:val="F5AC61C4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304F3E"/>
    <w:multiLevelType w:val="hybridMultilevel"/>
    <w:tmpl w:val="12326740"/>
    <w:lvl w:ilvl="0" w:tplc="B9380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8D0AFE"/>
    <w:multiLevelType w:val="hybridMultilevel"/>
    <w:tmpl w:val="257C7F10"/>
    <w:lvl w:ilvl="0" w:tplc="11D0C6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B152B"/>
    <w:multiLevelType w:val="hybridMultilevel"/>
    <w:tmpl w:val="12326740"/>
    <w:lvl w:ilvl="0" w:tplc="B9380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A868FE"/>
    <w:multiLevelType w:val="hybridMultilevel"/>
    <w:tmpl w:val="497C8AA8"/>
    <w:lvl w:ilvl="0" w:tplc="B84CBD1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5E7F8E"/>
    <w:multiLevelType w:val="hybridMultilevel"/>
    <w:tmpl w:val="5F48DA4C"/>
    <w:lvl w:ilvl="0" w:tplc="A092AF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185939"/>
    <w:multiLevelType w:val="hybridMultilevel"/>
    <w:tmpl w:val="289C35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2477C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75D37"/>
    <w:multiLevelType w:val="hybridMultilevel"/>
    <w:tmpl w:val="6D3054EC"/>
    <w:lvl w:ilvl="0" w:tplc="7CD09A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594BDB"/>
    <w:multiLevelType w:val="hybridMultilevel"/>
    <w:tmpl w:val="1FEAABB2"/>
    <w:lvl w:ilvl="0" w:tplc="ACDAB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44BBA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059F4"/>
    <w:multiLevelType w:val="hybridMultilevel"/>
    <w:tmpl w:val="54FCA0CA"/>
    <w:lvl w:ilvl="0" w:tplc="10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0" w15:restartNumberingAfterBreak="0">
    <w:nsid w:val="49562397"/>
    <w:multiLevelType w:val="hybridMultilevel"/>
    <w:tmpl w:val="FEBADA18"/>
    <w:lvl w:ilvl="0" w:tplc="ACDAB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0D37CC"/>
    <w:multiLevelType w:val="hybridMultilevel"/>
    <w:tmpl w:val="A32C7380"/>
    <w:lvl w:ilvl="0" w:tplc="C7CED0D2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491789"/>
    <w:multiLevelType w:val="hybridMultilevel"/>
    <w:tmpl w:val="444A6158"/>
    <w:lvl w:ilvl="0" w:tplc="ACDAB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DAB4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F6516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30B6C"/>
    <w:multiLevelType w:val="hybridMultilevel"/>
    <w:tmpl w:val="D0B65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A35E8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A0E93"/>
    <w:multiLevelType w:val="hybridMultilevel"/>
    <w:tmpl w:val="A8E4E04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5D011D"/>
    <w:multiLevelType w:val="hybridMultilevel"/>
    <w:tmpl w:val="70387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7273"/>
    <w:multiLevelType w:val="hybridMultilevel"/>
    <w:tmpl w:val="196485CC"/>
    <w:lvl w:ilvl="0" w:tplc="A092AF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171483"/>
    <w:multiLevelType w:val="hybridMultilevel"/>
    <w:tmpl w:val="27380FB8"/>
    <w:lvl w:ilvl="0" w:tplc="0ADCF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51307B"/>
    <w:multiLevelType w:val="hybridMultilevel"/>
    <w:tmpl w:val="12326740"/>
    <w:lvl w:ilvl="0" w:tplc="B9380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F353BE"/>
    <w:multiLevelType w:val="multilevel"/>
    <w:tmpl w:val="A50E7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A821505"/>
    <w:multiLevelType w:val="hybridMultilevel"/>
    <w:tmpl w:val="7DEC5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2"/>
  </w:num>
  <w:num w:numId="5">
    <w:abstractNumId w:val="1"/>
  </w:num>
  <w:num w:numId="6">
    <w:abstractNumId w:val="19"/>
  </w:num>
  <w:num w:numId="7">
    <w:abstractNumId w:val="15"/>
  </w:num>
  <w:num w:numId="8">
    <w:abstractNumId w:val="32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31"/>
  </w:num>
  <w:num w:numId="14">
    <w:abstractNumId w:val="28"/>
  </w:num>
  <w:num w:numId="15">
    <w:abstractNumId w:val="13"/>
  </w:num>
  <w:num w:numId="16">
    <w:abstractNumId w:val="6"/>
  </w:num>
  <w:num w:numId="17">
    <w:abstractNumId w:val="30"/>
  </w:num>
  <w:num w:numId="18">
    <w:abstractNumId w:val="29"/>
  </w:num>
  <w:num w:numId="19">
    <w:abstractNumId w:val="9"/>
  </w:num>
  <w:num w:numId="20">
    <w:abstractNumId w:val="24"/>
  </w:num>
  <w:num w:numId="21">
    <w:abstractNumId w:val="27"/>
  </w:num>
  <w:num w:numId="22">
    <w:abstractNumId w:val="0"/>
  </w:num>
  <w:num w:numId="23">
    <w:abstractNumId w:val="12"/>
  </w:num>
  <w:num w:numId="24">
    <w:abstractNumId w:val="16"/>
  </w:num>
  <w:num w:numId="25">
    <w:abstractNumId w:val="10"/>
  </w:num>
  <w:num w:numId="26">
    <w:abstractNumId w:val="14"/>
  </w:num>
  <w:num w:numId="27">
    <w:abstractNumId w:val="17"/>
  </w:num>
  <w:num w:numId="28">
    <w:abstractNumId w:val="22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0D"/>
    <w:rsid w:val="0005019F"/>
    <w:rsid w:val="0005061E"/>
    <w:rsid w:val="00055D73"/>
    <w:rsid w:val="000A6608"/>
    <w:rsid w:val="000B341D"/>
    <w:rsid w:val="0011564D"/>
    <w:rsid w:val="00132EEA"/>
    <w:rsid w:val="0014493E"/>
    <w:rsid w:val="0018542E"/>
    <w:rsid w:val="00197BB0"/>
    <w:rsid w:val="001D30DC"/>
    <w:rsid w:val="001E2FAA"/>
    <w:rsid w:val="001F03B5"/>
    <w:rsid w:val="0025468F"/>
    <w:rsid w:val="0026681D"/>
    <w:rsid w:val="002B23EE"/>
    <w:rsid w:val="002E6DEC"/>
    <w:rsid w:val="00310F04"/>
    <w:rsid w:val="00354894"/>
    <w:rsid w:val="003875BB"/>
    <w:rsid w:val="00387C5A"/>
    <w:rsid w:val="003B7FA4"/>
    <w:rsid w:val="003C41EB"/>
    <w:rsid w:val="003D1809"/>
    <w:rsid w:val="003F7765"/>
    <w:rsid w:val="0043331B"/>
    <w:rsid w:val="004665F1"/>
    <w:rsid w:val="00497C98"/>
    <w:rsid w:val="004A280D"/>
    <w:rsid w:val="004E0263"/>
    <w:rsid w:val="0050190D"/>
    <w:rsid w:val="005A16AA"/>
    <w:rsid w:val="005D0572"/>
    <w:rsid w:val="005D6F05"/>
    <w:rsid w:val="006018C3"/>
    <w:rsid w:val="00611BCD"/>
    <w:rsid w:val="00654AB4"/>
    <w:rsid w:val="00662F22"/>
    <w:rsid w:val="00670C89"/>
    <w:rsid w:val="006872ED"/>
    <w:rsid w:val="007058CA"/>
    <w:rsid w:val="007250F0"/>
    <w:rsid w:val="00725788"/>
    <w:rsid w:val="007679BD"/>
    <w:rsid w:val="007C6FC0"/>
    <w:rsid w:val="007F5D0F"/>
    <w:rsid w:val="0080012F"/>
    <w:rsid w:val="00820981"/>
    <w:rsid w:val="00841A66"/>
    <w:rsid w:val="008873BB"/>
    <w:rsid w:val="008D5789"/>
    <w:rsid w:val="008E3CAA"/>
    <w:rsid w:val="00906F16"/>
    <w:rsid w:val="00944336"/>
    <w:rsid w:val="00973968"/>
    <w:rsid w:val="00991D02"/>
    <w:rsid w:val="00A26E8F"/>
    <w:rsid w:val="00AA339F"/>
    <w:rsid w:val="00AB059E"/>
    <w:rsid w:val="00AB41DD"/>
    <w:rsid w:val="00AC51B9"/>
    <w:rsid w:val="00AF0280"/>
    <w:rsid w:val="00B02505"/>
    <w:rsid w:val="00B34FB2"/>
    <w:rsid w:val="00B454B9"/>
    <w:rsid w:val="00BD547E"/>
    <w:rsid w:val="00C321D0"/>
    <w:rsid w:val="00C40A1D"/>
    <w:rsid w:val="00C83D30"/>
    <w:rsid w:val="00CC1A67"/>
    <w:rsid w:val="00D22B28"/>
    <w:rsid w:val="00D26796"/>
    <w:rsid w:val="00D45AB7"/>
    <w:rsid w:val="00D865BF"/>
    <w:rsid w:val="00DC5AE8"/>
    <w:rsid w:val="00E02315"/>
    <w:rsid w:val="00E73BD8"/>
    <w:rsid w:val="00E84C31"/>
    <w:rsid w:val="00E869E2"/>
    <w:rsid w:val="00ED29BB"/>
    <w:rsid w:val="00EE278D"/>
    <w:rsid w:val="00F3248A"/>
    <w:rsid w:val="00F71699"/>
    <w:rsid w:val="00FC2DF0"/>
    <w:rsid w:val="00FC52F9"/>
    <w:rsid w:val="00FC5D1D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06A191B"/>
  <w15:chartTrackingRefBased/>
  <w15:docId w15:val="{4B5B940A-E0C5-4C1B-AE36-F0AB94E9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Next LT Pro" w:eastAsiaTheme="minorHAnsi" w:hAnsi="Avenir Next LT Pro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D8"/>
  </w:style>
  <w:style w:type="paragraph" w:styleId="Footer">
    <w:name w:val="footer"/>
    <w:basedOn w:val="Normal"/>
    <w:link w:val="FooterChar"/>
    <w:uiPriority w:val="99"/>
    <w:unhideWhenUsed/>
    <w:rsid w:val="00E7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D8"/>
  </w:style>
  <w:style w:type="character" w:styleId="Hyperlink">
    <w:name w:val="Hyperlink"/>
    <w:basedOn w:val="DefaultParagraphFont"/>
    <w:uiPriority w:val="99"/>
    <w:unhideWhenUsed/>
    <w:rsid w:val="00AC51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Default">
    <w:name w:val="Default"/>
    <w:rsid w:val="00906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39"/>
    <w:rsid w:val="008873BB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2AE-2623-4BDB-822A-1463954B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6</cp:revision>
  <cp:lastPrinted>2021-04-09T20:58:00Z</cp:lastPrinted>
  <dcterms:created xsi:type="dcterms:W3CDTF">2022-04-21T16:52:00Z</dcterms:created>
  <dcterms:modified xsi:type="dcterms:W3CDTF">2022-04-21T17:05:00Z</dcterms:modified>
</cp:coreProperties>
</file>